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B2E907" w14:textId="46A5A94B" w:rsidR="002510D7" w:rsidRPr="009D4B08" w:rsidRDefault="002510D7" w:rsidP="002510D7">
      <w:pPr>
        <w:tabs>
          <w:tab w:val="num" w:pos="0"/>
        </w:tabs>
        <w:spacing w:after="40" w:line="276" w:lineRule="auto"/>
        <w:jc w:val="right"/>
        <w:rPr>
          <w:rFonts w:ascii="Arial" w:hAnsi="Arial" w:cs="Arial"/>
          <w:b/>
          <w:color w:val="000000" w:themeColor="text1"/>
          <w:sz w:val="22"/>
          <w:szCs w:val="22"/>
        </w:rPr>
      </w:pPr>
      <w:bookmarkStart w:id="0" w:name="_Hlk205555299"/>
      <w:r w:rsidRPr="009D4B08">
        <w:rPr>
          <w:rFonts w:ascii="Arial" w:hAnsi="Arial" w:cs="Arial"/>
          <w:b/>
          <w:color w:val="000000" w:themeColor="text1"/>
          <w:sz w:val="22"/>
          <w:szCs w:val="22"/>
        </w:rPr>
        <w:t xml:space="preserve">Załącznik nr </w:t>
      </w:r>
      <w:r w:rsidR="00DE5C7E">
        <w:rPr>
          <w:rFonts w:ascii="Arial" w:hAnsi="Arial" w:cs="Arial"/>
          <w:b/>
          <w:color w:val="000000" w:themeColor="text1"/>
          <w:sz w:val="22"/>
          <w:szCs w:val="22"/>
        </w:rPr>
        <w:t>12</w:t>
      </w:r>
      <w:r w:rsidRPr="009D4B08">
        <w:rPr>
          <w:rFonts w:ascii="Arial" w:hAnsi="Arial" w:cs="Arial"/>
          <w:b/>
          <w:color w:val="000000" w:themeColor="text1"/>
          <w:sz w:val="22"/>
          <w:szCs w:val="22"/>
        </w:rPr>
        <w:t xml:space="preserve"> do SWZ</w:t>
      </w:r>
    </w:p>
    <w:bookmarkEnd w:id="0"/>
    <w:p w14:paraId="261DA324" w14:textId="77777777" w:rsidR="002510D7" w:rsidRPr="009D4B08" w:rsidRDefault="002510D7" w:rsidP="002510D7">
      <w:pPr>
        <w:tabs>
          <w:tab w:val="num" w:pos="0"/>
        </w:tabs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4DDBA114" w14:textId="5EACE4AC" w:rsidR="002510D7" w:rsidRDefault="0087369F" w:rsidP="0087369F">
      <w:pPr>
        <w:pBdr>
          <w:top w:val="single" w:sz="4" w:space="1" w:color="auto"/>
          <w:left w:val="single" w:sz="4" w:space="4" w:color="auto"/>
          <w:bottom w:val="single" w:sz="4" w:space="23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00B0F0"/>
        <w:tabs>
          <w:tab w:val="left" w:leader="dot" w:pos="9072"/>
        </w:tabs>
        <w:jc w:val="center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 w:themeColor="text1"/>
          <w:sz w:val="22"/>
          <w:szCs w:val="22"/>
        </w:rPr>
        <w:br/>
      </w:r>
      <w:r w:rsidR="00E84ABB" w:rsidRPr="00E84ABB">
        <w:rPr>
          <w:rFonts w:ascii="Arial" w:hAnsi="Arial" w:cs="Arial"/>
          <w:b/>
          <w:color w:val="000000" w:themeColor="text1"/>
          <w:sz w:val="22"/>
          <w:szCs w:val="22"/>
        </w:rPr>
        <w:t>OŚWIADCZENIE PODMIOTU UDOSTĘPNIAJĄCEGO ZASOBY</w:t>
      </w:r>
    </w:p>
    <w:p w14:paraId="301BD42E" w14:textId="77777777" w:rsidR="002510D7" w:rsidRPr="00DE5C7E" w:rsidRDefault="002510D7" w:rsidP="00DE5C7E">
      <w:pPr>
        <w:tabs>
          <w:tab w:val="num" w:pos="0"/>
        </w:tabs>
        <w:jc w:val="center"/>
        <w:rPr>
          <w:rFonts w:ascii="Arial" w:hAnsi="Arial" w:cs="Arial"/>
          <w:color w:val="000000" w:themeColor="text1"/>
          <w:sz w:val="16"/>
          <w:szCs w:val="16"/>
        </w:rPr>
      </w:pPr>
    </w:p>
    <w:p w14:paraId="738BFF54" w14:textId="77777777" w:rsidR="00E84ABB" w:rsidRPr="00E84ABB" w:rsidRDefault="00E84ABB" w:rsidP="00E84ABB">
      <w:pPr>
        <w:jc w:val="center"/>
        <w:rPr>
          <w:rFonts w:ascii="Arial" w:hAnsi="Arial" w:cs="Arial"/>
          <w:b/>
          <w:bCs/>
          <w:color w:val="000000" w:themeColor="text1"/>
        </w:rPr>
      </w:pPr>
      <w:r w:rsidRPr="00E84ABB">
        <w:rPr>
          <w:rFonts w:ascii="Arial" w:hAnsi="Arial" w:cs="Arial"/>
          <w:b/>
          <w:bCs/>
          <w:color w:val="000000" w:themeColor="text1"/>
        </w:rPr>
        <w:t xml:space="preserve">o braku podstaw wykluczenia oraz o spełnianiu warunków udziału w postępowaniu </w:t>
      </w:r>
    </w:p>
    <w:p w14:paraId="22888321" w14:textId="77777777" w:rsidR="00DE5C7E" w:rsidRPr="00DE5C7E" w:rsidRDefault="00E84ABB" w:rsidP="00DE5C7E">
      <w:pPr>
        <w:jc w:val="center"/>
        <w:rPr>
          <w:rFonts w:ascii="Arial" w:hAnsi="Arial" w:cs="Arial"/>
          <w:b/>
          <w:bCs/>
          <w:color w:val="000000" w:themeColor="text1"/>
        </w:rPr>
      </w:pPr>
      <w:r w:rsidRPr="00E84ABB">
        <w:rPr>
          <w:rFonts w:ascii="Arial" w:hAnsi="Arial" w:cs="Arial"/>
          <w:b/>
          <w:bCs/>
          <w:color w:val="000000" w:themeColor="text1"/>
        </w:rPr>
        <w:t xml:space="preserve">składane na podstawie art. 125 ust. 5 ustawy z dnia 11 września 2019 r. Prawo zamówień publicznych </w:t>
      </w:r>
      <w:r w:rsidRPr="00E35043">
        <w:rPr>
          <w:rFonts w:ascii="Arial" w:hAnsi="Arial" w:cs="Arial"/>
          <w:b/>
          <w:bCs/>
          <w:color w:val="000000" w:themeColor="text1"/>
        </w:rPr>
        <w:t>na potrzeby postępowania o udzielenie zamówienia publicznego pn.</w:t>
      </w:r>
      <w:r w:rsidR="0087369F" w:rsidRPr="00E35043">
        <w:rPr>
          <w:rFonts w:ascii="Arial" w:hAnsi="Arial" w:cs="Arial"/>
          <w:b/>
          <w:bCs/>
          <w:color w:val="000000" w:themeColor="text1"/>
        </w:rPr>
        <w:t xml:space="preserve">. </w:t>
      </w:r>
      <w:r w:rsidR="00DE5C7E" w:rsidRPr="00DE5C7E">
        <w:rPr>
          <w:rFonts w:ascii="Arial" w:hAnsi="Arial" w:cs="Arial"/>
          <w:b/>
          <w:bCs/>
          <w:color w:val="000000" w:themeColor="text1"/>
        </w:rPr>
        <w:t>Opracowanie koncepcji ekspozycji, projektów technicznych oraz kosztorysów</w:t>
      </w:r>
    </w:p>
    <w:p w14:paraId="312BD1E9" w14:textId="74C989EE" w:rsidR="002510D7" w:rsidRPr="0087369F" w:rsidRDefault="00DE5C7E" w:rsidP="00DE5C7E">
      <w:pPr>
        <w:jc w:val="center"/>
        <w:rPr>
          <w:rFonts w:ascii="Arial" w:hAnsi="Arial" w:cs="Arial"/>
          <w:b/>
          <w:bCs/>
          <w:color w:val="000000" w:themeColor="text1"/>
        </w:rPr>
      </w:pPr>
      <w:r w:rsidRPr="00DE5C7E">
        <w:rPr>
          <w:rFonts w:ascii="Arial" w:hAnsi="Arial" w:cs="Arial"/>
          <w:b/>
          <w:bCs/>
          <w:color w:val="000000" w:themeColor="text1"/>
        </w:rPr>
        <w:t>w ramach projektu pn. Modernizacja i przebudowa kompleksu budynków zabytkowej leśniczówki w Warnowie wraz zabudową funkcjonalną i otoczeniem w celu stworzenia Siedliska Edukacyjnego "Sylwana"</w:t>
      </w:r>
    </w:p>
    <w:p w14:paraId="56C4CB10" w14:textId="77777777" w:rsidR="00E84ABB" w:rsidRPr="00DE5C7E" w:rsidRDefault="00E84ABB" w:rsidP="00DE5C7E">
      <w:pPr>
        <w:autoSpaceDE w:val="0"/>
        <w:autoSpaceDN w:val="0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1D1A70B3" w14:textId="77777777" w:rsidR="00E84ABB" w:rsidRPr="00DE5C7E" w:rsidRDefault="00E84ABB" w:rsidP="00E84ABB">
      <w:pPr>
        <w:pStyle w:val="Akapitzlist"/>
        <w:widowControl w:val="0"/>
        <w:numPr>
          <w:ilvl w:val="0"/>
          <w:numId w:val="3"/>
        </w:numPr>
        <w:suppressAutoHyphens/>
        <w:jc w:val="left"/>
        <w:rPr>
          <w:rFonts w:ascii="Arial" w:hAnsi="Arial" w:cs="Arial"/>
          <w:b/>
          <w:color w:val="000000" w:themeColor="text1"/>
          <w:sz w:val="18"/>
          <w:szCs w:val="18"/>
          <w:u w:val="single"/>
        </w:rPr>
      </w:pPr>
      <w:r w:rsidRPr="00DE5C7E">
        <w:rPr>
          <w:rFonts w:ascii="Arial" w:hAnsi="Arial" w:cs="Arial"/>
          <w:b/>
          <w:color w:val="000000" w:themeColor="text1"/>
          <w:sz w:val="18"/>
          <w:szCs w:val="18"/>
          <w:u w:val="single"/>
        </w:rPr>
        <w:t>DOTYCZĄCE PODSTAW WYKLUCZENIA Z POSTĘPOWANIA</w:t>
      </w:r>
    </w:p>
    <w:p w14:paraId="1A624F9B" w14:textId="77777777" w:rsidR="00E84ABB" w:rsidRPr="00DE5C7E" w:rsidRDefault="00E84ABB" w:rsidP="00E84ABB">
      <w:pPr>
        <w:spacing w:line="276" w:lineRule="auto"/>
        <w:contextualSpacing/>
        <w:rPr>
          <w:rFonts w:ascii="Arial" w:hAnsi="Arial" w:cs="Arial"/>
          <w:color w:val="000000" w:themeColor="text1"/>
          <w:sz w:val="18"/>
          <w:szCs w:val="18"/>
        </w:rPr>
      </w:pPr>
      <w:r w:rsidRPr="00DE5C7E">
        <w:rPr>
          <w:rFonts w:ascii="Arial" w:hAnsi="Arial" w:cs="Arial"/>
          <w:color w:val="000000" w:themeColor="text1"/>
          <w:sz w:val="18"/>
          <w:szCs w:val="18"/>
        </w:rPr>
        <w:t>(należy postawić znak „x” we właściwym okienku)</w:t>
      </w:r>
    </w:p>
    <w:p w14:paraId="4894B936" w14:textId="1B74A430" w:rsidR="00E84ABB" w:rsidRPr="00DE5C7E" w:rsidRDefault="008478F1" w:rsidP="00E84ABB">
      <w:p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  <w:color w:val="000000" w:themeColor="text1"/>
          <w:sz w:val="18"/>
          <w:szCs w:val="18"/>
        </w:rPr>
      </w:pPr>
      <w:sdt>
        <w:sdtPr>
          <w:rPr>
            <w:rFonts w:ascii="Arial" w:eastAsia="MS Gothic" w:hAnsi="Arial" w:cs="Arial"/>
            <w:bCs/>
            <w:sz w:val="18"/>
            <w:szCs w:val="18"/>
          </w:rPr>
          <w:id w:val="-21350112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D76EB" w:rsidRPr="00DE5C7E">
            <w:rPr>
              <w:rFonts w:ascii="MS Gothic" w:eastAsia="MS Gothic" w:hAnsi="MS Gothic" w:cs="Arial" w:hint="eastAsia"/>
              <w:bCs/>
              <w:sz w:val="18"/>
              <w:szCs w:val="18"/>
            </w:rPr>
            <w:t>☐</w:t>
          </w:r>
        </w:sdtContent>
      </w:sdt>
      <w:r w:rsidR="003D76EB" w:rsidRPr="00DE5C7E">
        <w:rPr>
          <w:rFonts w:ascii="Arial" w:eastAsia="MS Gothic" w:hAnsi="Arial" w:cs="Arial"/>
          <w:bCs/>
          <w:sz w:val="18"/>
          <w:szCs w:val="18"/>
        </w:rPr>
        <w:t xml:space="preserve"> </w:t>
      </w:r>
      <w:r w:rsidR="003D76EB" w:rsidRPr="00DE5C7E">
        <w:rPr>
          <w:rFonts w:ascii="Arial" w:eastAsia="MS Gothic" w:hAnsi="Arial" w:cs="Arial"/>
          <w:bCs/>
          <w:sz w:val="18"/>
          <w:szCs w:val="18"/>
        </w:rPr>
        <w:tab/>
      </w:r>
      <w:r w:rsidR="00E84ABB" w:rsidRPr="00DE5C7E">
        <w:rPr>
          <w:rFonts w:ascii="Arial" w:hAnsi="Arial" w:cs="Arial"/>
          <w:color w:val="000000" w:themeColor="text1"/>
          <w:sz w:val="18"/>
          <w:szCs w:val="18"/>
        </w:rPr>
        <w:t>Oświadczam</w:t>
      </w:r>
      <w:r w:rsidR="004C224B" w:rsidRPr="00DE5C7E">
        <w:rPr>
          <w:rFonts w:ascii="Arial" w:hAnsi="Arial" w:cs="Arial"/>
          <w:color w:val="000000" w:themeColor="text1"/>
          <w:sz w:val="18"/>
          <w:szCs w:val="18"/>
        </w:rPr>
        <w:t>(-y)</w:t>
      </w:r>
      <w:r w:rsidR="00E84ABB" w:rsidRPr="00DE5C7E">
        <w:rPr>
          <w:rFonts w:ascii="Arial" w:hAnsi="Arial" w:cs="Arial"/>
          <w:color w:val="000000" w:themeColor="text1"/>
          <w:sz w:val="18"/>
          <w:szCs w:val="18"/>
        </w:rPr>
        <w:t>, że nie podlegam</w:t>
      </w:r>
      <w:r w:rsidR="004C224B" w:rsidRPr="00DE5C7E">
        <w:rPr>
          <w:rFonts w:ascii="Arial" w:hAnsi="Arial" w:cs="Arial"/>
          <w:color w:val="000000" w:themeColor="text1"/>
          <w:sz w:val="18"/>
          <w:szCs w:val="18"/>
        </w:rPr>
        <w:t>(-y)</w:t>
      </w:r>
      <w:r w:rsidR="00E84ABB" w:rsidRPr="00DE5C7E">
        <w:rPr>
          <w:rFonts w:ascii="Arial" w:hAnsi="Arial" w:cs="Arial"/>
          <w:color w:val="000000" w:themeColor="text1"/>
          <w:sz w:val="18"/>
          <w:szCs w:val="18"/>
        </w:rPr>
        <w:t xml:space="preserve"> wykluczeniu z postępowania na podstawie art. 108 ust. 1, ustawy Pzp.</w:t>
      </w:r>
    </w:p>
    <w:p w14:paraId="0C922689" w14:textId="41B21EE1" w:rsidR="00E84ABB" w:rsidRPr="00DE5C7E" w:rsidRDefault="008478F1" w:rsidP="00E84ABB">
      <w:p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  <w:color w:val="000000" w:themeColor="text1"/>
          <w:kern w:val="1"/>
          <w:sz w:val="18"/>
          <w:szCs w:val="18"/>
        </w:rPr>
      </w:pPr>
      <w:sdt>
        <w:sdtPr>
          <w:rPr>
            <w:rFonts w:ascii="Arial" w:eastAsia="MS Gothic" w:hAnsi="Arial" w:cs="Arial"/>
            <w:bCs/>
            <w:sz w:val="18"/>
            <w:szCs w:val="18"/>
          </w:rPr>
          <w:id w:val="16564859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D76EB" w:rsidRPr="00DE5C7E">
            <w:rPr>
              <w:rFonts w:ascii="MS Gothic" w:eastAsia="MS Gothic" w:hAnsi="MS Gothic" w:cs="Arial" w:hint="eastAsia"/>
              <w:bCs/>
              <w:sz w:val="18"/>
              <w:szCs w:val="18"/>
            </w:rPr>
            <w:t>☐</w:t>
          </w:r>
        </w:sdtContent>
      </w:sdt>
      <w:r w:rsidR="003D76EB" w:rsidRPr="00DE5C7E">
        <w:rPr>
          <w:rFonts w:ascii="Arial" w:eastAsia="MS Gothic" w:hAnsi="Arial" w:cs="Arial"/>
          <w:bCs/>
          <w:sz w:val="18"/>
          <w:szCs w:val="18"/>
        </w:rPr>
        <w:t xml:space="preserve"> </w:t>
      </w:r>
      <w:r w:rsidR="003D76EB" w:rsidRPr="00DE5C7E">
        <w:rPr>
          <w:rFonts w:ascii="Arial" w:eastAsia="MS Gothic" w:hAnsi="Arial" w:cs="Arial"/>
          <w:bCs/>
          <w:sz w:val="18"/>
          <w:szCs w:val="18"/>
        </w:rPr>
        <w:tab/>
      </w:r>
      <w:r w:rsidR="00E84ABB" w:rsidRPr="00DE5C7E">
        <w:rPr>
          <w:rFonts w:ascii="Arial" w:hAnsi="Arial" w:cs="Arial"/>
          <w:color w:val="000000" w:themeColor="text1"/>
          <w:kern w:val="1"/>
          <w:sz w:val="18"/>
          <w:szCs w:val="18"/>
        </w:rPr>
        <w:t>Oświadczam</w:t>
      </w:r>
      <w:r w:rsidR="004C224B" w:rsidRPr="00DE5C7E">
        <w:rPr>
          <w:rFonts w:ascii="Arial" w:hAnsi="Arial" w:cs="Arial"/>
          <w:color w:val="000000" w:themeColor="text1"/>
          <w:kern w:val="1"/>
          <w:sz w:val="18"/>
          <w:szCs w:val="18"/>
        </w:rPr>
        <w:t>(-y)</w:t>
      </w:r>
      <w:r w:rsidR="00E84ABB" w:rsidRPr="00DE5C7E">
        <w:rPr>
          <w:rFonts w:ascii="Arial" w:hAnsi="Arial" w:cs="Arial"/>
          <w:color w:val="000000" w:themeColor="text1"/>
          <w:kern w:val="1"/>
          <w:sz w:val="18"/>
          <w:szCs w:val="18"/>
        </w:rPr>
        <w:t>, że zachodzą w stosunku do mnie</w:t>
      </w:r>
      <w:r w:rsidR="00EE6AF5" w:rsidRPr="00DE5C7E">
        <w:rPr>
          <w:rFonts w:ascii="Arial" w:hAnsi="Arial" w:cs="Arial"/>
          <w:color w:val="000000" w:themeColor="text1"/>
          <w:kern w:val="1"/>
          <w:sz w:val="18"/>
          <w:szCs w:val="18"/>
        </w:rPr>
        <w:t xml:space="preserve"> </w:t>
      </w:r>
      <w:r w:rsidR="004C224B" w:rsidRPr="00DE5C7E">
        <w:rPr>
          <w:rFonts w:ascii="Arial" w:hAnsi="Arial" w:cs="Arial"/>
          <w:color w:val="000000" w:themeColor="text1"/>
          <w:kern w:val="1"/>
          <w:sz w:val="18"/>
          <w:szCs w:val="18"/>
        </w:rPr>
        <w:t>(nas)</w:t>
      </w:r>
      <w:r w:rsidR="00E84ABB" w:rsidRPr="00DE5C7E">
        <w:rPr>
          <w:rFonts w:ascii="Arial" w:hAnsi="Arial" w:cs="Arial"/>
          <w:color w:val="000000" w:themeColor="text1"/>
          <w:kern w:val="1"/>
          <w:sz w:val="18"/>
          <w:szCs w:val="18"/>
        </w:rPr>
        <w:t xml:space="preserve"> podstawy wykluczenia z postępowania na mocy art. 108 ust. 1 pkt </w:t>
      </w:r>
      <w:r w:rsidR="003A4F1A" w:rsidRPr="00DE5C7E">
        <w:rPr>
          <w:rFonts w:ascii="Arial" w:hAnsi="Arial" w:cs="Arial"/>
          <w:color w:val="000000" w:themeColor="text1"/>
          <w:kern w:val="1"/>
          <w:sz w:val="18"/>
          <w:szCs w:val="18"/>
        </w:rPr>
        <w:t>..............................</w:t>
      </w:r>
      <w:r w:rsidR="00E84ABB" w:rsidRPr="00DE5C7E">
        <w:rPr>
          <w:rFonts w:ascii="Arial" w:hAnsi="Arial" w:cs="Arial"/>
          <w:color w:val="000000" w:themeColor="text1"/>
          <w:kern w:val="1"/>
          <w:sz w:val="18"/>
          <w:szCs w:val="18"/>
        </w:rPr>
        <w:t xml:space="preserve"> ustawy Pzp </w:t>
      </w:r>
      <w:r w:rsidR="00E84ABB" w:rsidRPr="00DE5C7E">
        <w:rPr>
          <w:rFonts w:ascii="Arial" w:hAnsi="Arial" w:cs="Arial"/>
          <w:i/>
          <w:color w:val="000000" w:themeColor="text1"/>
          <w:kern w:val="1"/>
          <w:sz w:val="18"/>
          <w:szCs w:val="18"/>
        </w:rPr>
        <w:t>(podać mającą zastosowanie podstawę wykluczenia</w:t>
      </w:r>
      <w:r w:rsidR="00E84ABB" w:rsidRPr="00DE5C7E">
        <w:rPr>
          <w:rFonts w:ascii="Arial" w:hAnsi="Arial" w:cs="Arial"/>
          <w:color w:val="000000" w:themeColor="text1"/>
          <w:kern w:val="1"/>
          <w:sz w:val="18"/>
          <w:szCs w:val="18"/>
        </w:rPr>
        <w:t>).</w:t>
      </w:r>
    </w:p>
    <w:p w14:paraId="529A063B" w14:textId="77777777" w:rsidR="003A4F1A" w:rsidRPr="00E84ABB" w:rsidRDefault="003A4F1A" w:rsidP="00E84ABB">
      <w:p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  <w:color w:val="000000" w:themeColor="text1"/>
          <w:kern w:val="1"/>
          <w:sz w:val="19"/>
          <w:szCs w:val="19"/>
        </w:rPr>
      </w:pPr>
    </w:p>
    <w:p w14:paraId="3FA5F852" w14:textId="04069607" w:rsidR="00E84ABB" w:rsidRPr="00DE5C7E" w:rsidRDefault="00E84ABB" w:rsidP="00E84ABB">
      <w:pPr>
        <w:spacing w:line="276" w:lineRule="auto"/>
        <w:contextualSpacing/>
        <w:rPr>
          <w:rFonts w:ascii="Arial" w:hAnsi="Arial" w:cs="Arial"/>
          <w:color w:val="000000" w:themeColor="text1"/>
          <w:kern w:val="1"/>
          <w:sz w:val="18"/>
          <w:szCs w:val="18"/>
        </w:rPr>
      </w:pPr>
      <w:r w:rsidRPr="00DE5C7E">
        <w:rPr>
          <w:rFonts w:ascii="Arial" w:hAnsi="Arial" w:cs="Arial"/>
          <w:color w:val="000000" w:themeColor="text1"/>
          <w:kern w:val="1"/>
          <w:sz w:val="18"/>
          <w:szCs w:val="18"/>
        </w:rPr>
        <w:t>Jednocześnie oświadczam</w:t>
      </w:r>
      <w:r w:rsidR="004C224B" w:rsidRPr="00DE5C7E">
        <w:rPr>
          <w:rFonts w:ascii="Arial" w:hAnsi="Arial" w:cs="Arial"/>
          <w:color w:val="000000" w:themeColor="text1"/>
          <w:kern w:val="1"/>
          <w:sz w:val="18"/>
          <w:szCs w:val="18"/>
        </w:rPr>
        <w:t>(-y)</w:t>
      </w:r>
      <w:r w:rsidRPr="00DE5C7E">
        <w:rPr>
          <w:rFonts w:ascii="Arial" w:hAnsi="Arial" w:cs="Arial"/>
          <w:color w:val="000000" w:themeColor="text1"/>
          <w:kern w:val="1"/>
          <w:sz w:val="18"/>
          <w:szCs w:val="18"/>
        </w:rPr>
        <w:t xml:space="preserve">, że na podstawie art. 110 ust. 2 ustawy Pzp podjęto następujące środki naprawcze: </w:t>
      </w:r>
      <w:r w:rsidR="00AF5EA0" w:rsidRPr="00DE5C7E">
        <w:rPr>
          <w:rFonts w:ascii="Arial" w:hAnsi="Arial" w:cs="Arial"/>
          <w:color w:val="000000" w:themeColor="text1"/>
          <w:kern w:val="1"/>
          <w:sz w:val="18"/>
          <w:szCs w:val="18"/>
        </w:rPr>
        <w:t>..............................</w:t>
      </w:r>
    </w:p>
    <w:p w14:paraId="74CEB416" w14:textId="154DA2E3" w:rsidR="00E84ABB" w:rsidRPr="00DE5C7E" w:rsidRDefault="008478F1" w:rsidP="00E84ABB">
      <w:p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  <w:color w:val="000000" w:themeColor="text1"/>
          <w:sz w:val="18"/>
          <w:szCs w:val="18"/>
        </w:rPr>
      </w:pPr>
      <w:sdt>
        <w:sdtPr>
          <w:rPr>
            <w:rFonts w:ascii="Arial" w:eastAsia="MS Gothic" w:hAnsi="Arial" w:cs="Arial"/>
            <w:bCs/>
            <w:sz w:val="18"/>
            <w:szCs w:val="18"/>
          </w:rPr>
          <w:id w:val="-21368556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D76EB" w:rsidRPr="00DE5C7E">
            <w:rPr>
              <w:rFonts w:ascii="MS Gothic" w:eastAsia="MS Gothic" w:hAnsi="MS Gothic" w:cs="Arial" w:hint="eastAsia"/>
              <w:bCs/>
              <w:sz w:val="18"/>
              <w:szCs w:val="18"/>
            </w:rPr>
            <w:t>☐</w:t>
          </w:r>
        </w:sdtContent>
      </w:sdt>
      <w:r w:rsidR="003D76EB" w:rsidRPr="00DE5C7E">
        <w:rPr>
          <w:rFonts w:ascii="Arial" w:eastAsia="MS Gothic" w:hAnsi="Arial" w:cs="Arial"/>
          <w:bCs/>
          <w:sz w:val="18"/>
          <w:szCs w:val="18"/>
        </w:rPr>
        <w:t xml:space="preserve"> </w:t>
      </w:r>
      <w:r w:rsidR="00E84ABB" w:rsidRPr="00DE5C7E">
        <w:rPr>
          <w:rFonts w:ascii="Arial" w:hAnsi="Arial" w:cs="Arial"/>
          <w:color w:val="000000" w:themeColor="text1"/>
          <w:sz w:val="18"/>
          <w:szCs w:val="18"/>
        </w:rPr>
        <w:tab/>
        <w:t>Oświadczam</w:t>
      </w:r>
      <w:r w:rsidR="004C224B" w:rsidRPr="00DE5C7E">
        <w:rPr>
          <w:rFonts w:ascii="Arial" w:hAnsi="Arial" w:cs="Arial"/>
          <w:color w:val="000000" w:themeColor="text1"/>
          <w:sz w:val="18"/>
          <w:szCs w:val="18"/>
        </w:rPr>
        <w:t>(-y)</w:t>
      </w:r>
      <w:r w:rsidR="00E84ABB" w:rsidRPr="00DE5C7E">
        <w:rPr>
          <w:rFonts w:ascii="Arial" w:hAnsi="Arial" w:cs="Arial"/>
          <w:color w:val="000000" w:themeColor="text1"/>
          <w:sz w:val="18"/>
          <w:szCs w:val="18"/>
        </w:rPr>
        <w:t>, że nie podlegam</w:t>
      </w:r>
      <w:r w:rsidR="004C224B" w:rsidRPr="00DE5C7E">
        <w:rPr>
          <w:rFonts w:ascii="Arial" w:hAnsi="Arial" w:cs="Arial"/>
          <w:color w:val="000000" w:themeColor="text1"/>
          <w:sz w:val="18"/>
          <w:szCs w:val="18"/>
        </w:rPr>
        <w:t>(-y)</w:t>
      </w:r>
      <w:r w:rsidR="00E84ABB" w:rsidRPr="00DE5C7E">
        <w:rPr>
          <w:rFonts w:ascii="Arial" w:hAnsi="Arial" w:cs="Arial"/>
          <w:color w:val="000000" w:themeColor="text1"/>
          <w:sz w:val="18"/>
          <w:szCs w:val="18"/>
        </w:rPr>
        <w:t xml:space="preserve"> wykluczeniu z postępowania na podstawie art. 109 ust. 1 pkt 5 lub 7 ustawy Pzp.</w:t>
      </w:r>
    </w:p>
    <w:p w14:paraId="38DF9E96" w14:textId="05FC1138" w:rsidR="00E84ABB" w:rsidRPr="00DE5C7E" w:rsidRDefault="008478F1" w:rsidP="00E84ABB">
      <w:p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  <w:color w:val="000000" w:themeColor="text1"/>
          <w:kern w:val="1"/>
          <w:sz w:val="18"/>
          <w:szCs w:val="18"/>
        </w:rPr>
      </w:pPr>
      <w:sdt>
        <w:sdtPr>
          <w:rPr>
            <w:rFonts w:ascii="Arial" w:eastAsia="MS Gothic" w:hAnsi="Arial" w:cs="Arial"/>
            <w:bCs/>
            <w:sz w:val="18"/>
            <w:szCs w:val="18"/>
          </w:rPr>
          <w:id w:val="-19863047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D76EB" w:rsidRPr="00DE5C7E">
            <w:rPr>
              <w:rFonts w:ascii="MS Gothic" w:eastAsia="MS Gothic" w:hAnsi="MS Gothic" w:cs="Arial" w:hint="eastAsia"/>
              <w:bCs/>
              <w:sz w:val="18"/>
              <w:szCs w:val="18"/>
            </w:rPr>
            <w:t>☐</w:t>
          </w:r>
        </w:sdtContent>
      </w:sdt>
      <w:r w:rsidR="003D76EB" w:rsidRPr="00DE5C7E">
        <w:rPr>
          <w:rFonts w:ascii="Arial" w:eastAsia="MS Gothic" w:hAnsi="Arial" w:cs="Arial"/>
          <w:bCs/>
          <w:sz w:val="18"/>
          <w:szCs w:val="18"/>
        </w:rPr>
        <w:t xml:space="preserve"> </w:t>
      </w:r>
      <w:r w:rsidR="00E84ABB" w:rsidRPr="00DE5C7E">
        <w:rPr>
          <w:rFonts w:ascii="Arial" w:hAnsi="Arial" w:cs="Arial"/>
          <w:color w:val="000000" w:themeColor="text1"/>
          <w:kern w:val="1"/>
          <w:sz w:val="18"/>
          <w:szCs w:val="18"/>
        </w:rPr>
        <w:t xml:space="preserve"> </w:t>
      </w:r>
      <w:r w:rsidR="00E84ABB" w:rsidRPr="00DE5C7E">
        <w:rPr>
          <w:rFonts w:ascii="Arial" w:hAnsi="Arial" w:cs="Arial"/>
          <w:color w:val="000000" w:themeColor="text1"/>
          <w:kern w:val="1"/>
          <w:sz w:val="18"/>
          <w:szCs w:val="18"/>
        </w:rPr>
        <w:tab/>
        <w:t>Oświadczam</w:t>
      </w:r>
      <w:r w:rsidR="004C224B" w:rsidRPr="00DE5C7E">
        <w:rPr>
          <w:rFonts w:ascii="Arial" w:hAnsi="Arial" w:cs="Arial"/>
          <w:color w:val="000000" w:themeColor="text1"/>
          <w:kern w:val="1"/>
          <w:sz w:val="18"/>
          <w:szCs w:val="18"/>
        </w:rPr>
        <w:t>(-y)</w:t>
      </w:r>
      <w:r w:rsidR="00E84ABB" w:rsidRPr="00DE5C7E">
        <w:rPr>
          <w:rFonts w:ascii="Arial" w:hAnsi="Arial" w:cs="Arial"/>
          <w:color w:val="000000" w:themeColor="text1"/>
          <w:kern w:val="1"/>
          <w:sz w:val="18"/>
          <w:szCs w:val="18"/>
        </w:rPr>
        <w:t>, że zachodzą w stosunku do mnie</w:t>
      </w:r>
      <w:r w:rsidR="00EE6AF5" w:rsidRPr="00DE5C7E">
        <w:rPr>
          <w:rFonts w:ascii="Arial" w:hAnsi="Arial" w:cs="Arial"/>
          <w:color w:val="000000" w:themeColor="text1"/>
          <w:kern w:val="1"/>
          <w:sz w:val="18"/>
          <w:szCs w:val="18"/>
        </w:rPr>
        <w:t xml:space="preserve"> </w:t>
      </w:r>
      <w:r w:rsidR="004C224B" w:rsidRPr="00DE5C7E">
        <w:rPr>
          <w:rFonts w:ascii="Arial" w:hAnsi="Arial" w:cs="Arial"/>
          <w:color w:val="000000" w:themeColor="text1"/>
          <w:kern w:val="1"/>
          <w:sz w:val="18"/>
          <w:szCs w:val="18"/>
        </w:rPr>
        <w:t>(nas)</w:t>
      </w:r>
      <w:r w:rsidR="00E84ABB" w:rsidRPr="00DE5C7E">
        <w:rPr>
          <w:rFonts w:ascii="Arial" w:hAnsi="Arial" w:cs="Arial"/>
          <w:color w:val="000000" w:themeColor="text1"/>
          <w:kern w:val="1"/>
          <w:sz w:val="18"/>
          <w:szCs w:val="18"/>
        </w:rPr>
        <w:t xml:space="preserve"> podstawy wykluczenia z postępowania na mocy art. 109 ust. 1 pkt</w:t>
      </w:r>
      <w:r w:rsidR="003A4F1A" w:rsidRPr="00DE5C7E">
        <w:rPr>
          <w:rFonts w:ascii="Arial" w:hAnsi="Arial" w:cs="Arial"/>
          <w:color w:val="000000" w:themeColor="text1"/>
          <w:kern w:val="1"/>
          <w:sz w:val="18"/>
          <w:szCs w:val="18"/>
        </w:rPr>
        <w:t xml:space="preserve"> </w:t>
      </w:r>
      <w:r w:rsidR="00AF5EA0" w:rsidRPr="00DE5C7E">
        <w:rPr>
          <w:rFonts w:ascii="Arial" w:hAnsi="Arial" w:cs="Arial"/>
          <w:color w:val="000000" w:themeColor="text1"/>
          <w:kern w:val="1"/>
          <w:sz w:val="18"/>
          <w:szCs w:val="18"/>
        </w:rPr>
        <w:t xml:space="preserve">.............................. </w:t>
      </w:r>
      <w:r w:rsidR="00E84ABB" w:rsidRPr="00DE5C7E">
        <w:rPr>
          <w:rFonts w:ascii="Arial" w:hAnsi="Arial" w:cs="Arial"/>
          <w:color w:val="000000" w:themeColor="text1"/>
          <w:kern w:val="1"/>
          <w:sz w:val="18"/>
          <w:szCs w:val="18"/>
        </w:rPr>
        <w:t xml:space="preserve">ustawy Pzp </w:t>
      </w:r>
      <w:r w:rsidR="00E84ABB" w:rsidRPr="00DE5C7E">
        <w:rPr>
          <w:rFonts w:ascii="Arial" w:hAnsi="Arial" w:cs="Arial"/>
          <w:i/>
          <w:color w:val="000000" w:themeColor="text1"/>
          <w:kern w:val="1"/>
          <w:sz w:val="18"/>
          <w:szCs w:val="18"/>
        </w:rPr>
        <w:t>(podać mającą zastosowanie podstawę wykluczenia</w:t>
      </w:r>
      <w:r w:rsidR="00E84ABB" w:rsidRPr="00DE5C7E">
        <w:rPr>
          <w:rFonts w:ascii="Arial" w:hAnsi="Arial" w:cs="Arial"/>
          <w:color w:val="000000" w:themeColor="text1"/>
          <w:kern w:val="1"/>
          <w:sz w:val="18"/>
          <w:szCs w:val="18"/>
        </w:rPr>
        <w:t>).</w:t>
      </w:r>
    </w:p>
    <w:p w14:paraId="3E0A986A" w14:textId="2B14759E" w:rsidR="00E84ABB" w:rsidRPr="00DE5C7E" w:rsidRDefault="00E84ABB" w:rsidP="00E84ABB">
      <w:pPr>
        <w:spacing w:line="276" w:lineRule="auto"/>
        <w:contextualSpacing/>
        <w:jc w:val="both"/>
        <w:rPr>
          <w:rFonts w:ascii="Arial" w:hAnsi="Arial" w:cs="Arial"/>
          <w:color w:val="000000" w:themeColor="text1"/>
          <w:kern w:val="1"/>
          <w:sz w:val="18"/>
          <w:szCs w:val="18"/>
        </w:rPr>
      </w:pPr>
      <w:r w:rsidRPr="00DE5C7E">
        <w:rPr>
          <w:rFonts w:ascii="Arial" w:hAnsi="Arial" w:cs="Arial"/>
          <w:color w:val="000000" w:themeColor="text1"/>
          <w:kern w:val="1"/>
          <w:sz w:val="18"/>
          <w:szCs w:val="18"/>
        </w:rPr>
        <w:t>Jednocześnie oświadczam</w:t>
      </w:r>
      <w:r w:rsidR="004C224B" w:rsidRPr="00DE5C7E">
        <w:rPr>
          <w:rFonts w:ascii="Arial" w:hAnsi="Arial" w:cs="Arial"/>
          <w:color w:val="000000" w:themeColor="text1"/>
          <w:kern w:val="1"/>
          <w:sz w:val="18"/>
          <w:szCs w:val="18"/>
        </w:rPr>
        <w:t>(-y)</w:t>
      </w:r>
      <w:r w:rsidRPr="00DE5C7E">
        <w:rPr>
          <w:rFonts w:ascii="Arial" w:hAnsi="Arial" w:cs="Arial"/>
          <w:color w:val="000000" w:themeColor="text1"/>
          <w:kern w:val="1"/>
          <w:sz w:val="18"/>
          <w:szCs w:val="18"/>
        </w:rPr>
        <w:t xml:space="preserve">, że na podstawie art. 110 ust. 2 ustawy Pzp podjęto następujące środki naprawcze: </w:t>
      </w:r>
      <w:r w:rsidR="00AF5EA0" w:rsidRPr="00DE5C7E">
        <w:rPr>
          <w:rFonts w:ascii="Arial" w:hAnsi="Arial" w:cs="Arial"/>
          <w:color w:val="000000" w:themeColor="text1"/>
          <w:kern w:val="1"/>
          <w:sz w:val="18"/>
          <w:szCs w:val="18"/>
        </w:rPr>
        <w:t>..............................</w:t>
      </w:r>
    </w:p>
    <w:p w14:paraId="3E5B1D14" w14:textId="1F23F2C7" w:rsidR="00E84ABB" w:rsidRPr="00DE5C7E" w:rsidRDefault="00E84ABB" w:rsidP="00E84ABB">
      <w:pPr>
        <w:pStyle w:val="Akapitzlist"/>
        <w:widowControl w:val="0"/>
        <w:suppressAutoHyphens/>
        <w:ind w:left="426" w:hanging="426"/>
        <w:jc w:val="left"/>
        <w:rPr>
          <w:rFonts w:ascii="Arial" w:hAnsi="Arial" w:cs="Arial"/>
          <w:color w:val="000000" w:themeColor="text1"/>
          <w:sz w:val="18"/>
          <w:szCs w:val="18"/>
        </w:rPr>
      </w:pPr>
      <w:r w:rsidRPr="00DE5C7E">
        <w:rPr>
          <w:rFonts w:ascii="Arial" w:hAnsi="Arial" w:cs="Arial"/>
          <w:color w:val="000000" w:themeColor="text1"/>
          <w:sz w:val="18"/>
          <w:szCs w:val="18"/>
        </w:rPr>
        <w:sym w:font="Symbol" w:char="F092"/>
      </w:r>
      <w:r w:rsidRPr="00DE5C7E">
        <w:rPr>
          <w:rFonts w:ascii="Arial" w:hAnsi="Arial" w:cs="Arial"/>
          <w:color w:val="000000" w:themeColor="text1"/>
          <w:sz w:val="18"/>
          <w:szCs w:val="18"/>
        </w:rPr>
        <w:tab/>
        <w:t>Oświadczam</w:t>
      </w:r>
      <w:r w:rsidR="004C224B" w:rsidRPr="00DE5C7E">
        <w:rPr>
          <w:rFonts w:ascii="Arial" w:hAnsi="Arial" w:cs="Arial"/>
          <w:color w:val="000000" w:themeColor="text1"/>
          <w:sz w:val="18"/>
          <w:szCs w:val="18"/>
        </w:rPr>
        <w:t>(-y)</w:t>
      </w:r>
      <w:r w:rsidRPr="00DE5C7E">
        <w:rPr>
          <w:rFonts w:ascii="Arial" w:hAnsi="Arial" w:cs="Arial"/>
          <w:color w:val="000000" w:themeColor="text1"/>
          <w:sz w:val="18"/>
          <w:szCs w:val="18"/>
        </w:rPr>
        <w:t>, że nie podlegam</w:t>
      </w:r>
      <w:r w:rsidR="004C224B" w:rsidRPr="00DE5C7E">
        <w:rPr>
          <w:rFonts w:ascii="Arial" w:hAnsi="Arial" w:cs="Arial"/>
          <w:color w:val="000000" w:themeColor="text1"/>
          <w:sz w:val="18"/>
          <w:szCs w:val="18"/>
        </w:rPr>
        <w:t>(-y)</w:t>
      </w:r>
      <w:r w:rsidRPr="00DE5C7E">
        <w:rPr>
          <w:rFonts w:ascii="Arial" w:hAnsi="Arial" w:cs="Arial"/>
          <w:color w:val="000000" w:themeColor="text1"/>
          <w:sz w:val="18"/>
          <w:szCs w:val="18"/>
        </w:rPr>
        <w:t xml:space="preserve"> wykluczeniu z postępowania na podstawie art. 7 ust. 1 pkt. 1-3 ustawy </w:t>
      </w:r>
      <w:r w:rsidR="004C224B" w:rsidRPr="00DE5C7E">
        <w:rPr>
          <w:rFonts w:ascii="Arial" w:hAnsi="Arial" w:cs="Arial"/>
          <w:color w:val="000000" w:themeColor="text1"/>
          <w:sz w:val="18"/>
          <w:szCs w:val="18"/>
        </w:rPr>
        <w:t xml:space="preserve">z 13 kwietnia 2022 r. </w:t>
      </w:r>
      <w:r w:rsidRPr="00DE5C7E">
        <w:rPr>
          <w:rFonts w:ascii="Arial" w:hAnsi="Arial" w:cs="Arial"/>
          <w:color w:val="000000" w:themeColor="text1"/>
          <w:sz w:val="18"/>
          <w:szCs w:val="18"/>
        </w:rPr>
        <w:t xml:space="preserve">o szczególnych rozwiązaniach w zakresie przeciwdziałania wspieraniu agresji na Ukrainę oraz służących ochronie bezpieczeństwa narodowego (t.j. Dz. U. z </w:t>
      </w:r>
      <w:r w:rsidR="004C224B" w:rsidRPr="00DE5C7E">
        <w:rPr>
          <w:rFonts w:ascii="Arial" w:hAnsi="Arial" w:cs="Arial"/>
          <w:color w:val="000000" w:themeColor="text1"/>
          <w:sz w:val="18"/>
          <w:szCs w:val="18"/>
        </w:rPr>
        <w:t xml:space="preserve">2025 </w:t>
      </w:r>
      <w:r w:rsidRPr="00DE5C7E">
        <w:rPr>
          <w:rFonts w:ascii="Arial" w:hAnsi="Arial" w:cs="Arial"/>
          <w:color w:val="000000" w:themeColor="text1"/>
          <w:sz w:val="18"/>
          <w:szCs w:val="18"/>
        </w:rPr>
        <w:t>r. poz. 5</w:t>
      </w:r>
      <w:r w:rsidR="004C224B" w:rsidRPr="00DE5C7E">
        <w:rPr>
          <w:rFonts w:ascii="Arial" w:hAnsi="Arial" w:cs="Arial"/>
          <w:color w:val="000000" w:themeColor="text1"/>
          <w:sz w:val="18"/>
          <w:szCs w:val="18"/>
        </w:rPr>
        <w:t>14</w:t>
      </w:r>
      <w:r w:rsidRPr="00DE5C7E">
        <w:rPr>
          <w:rFonts w:ascii="Arial" w:hAnsi="Arial" w:cs="Arial"/>
          <w:color w:val="000000" w:themeColor="text1"/>
          <w:sz w:val="18"/>
          <w:szCs w:val="18"/>
        </w:rPr>
        <w:t>).</w:t>
      </w:r>
    </w:p>
    <w:p w14:paraId="655A193C" w14:textId="77777777" w:rsidR="00E84ABB" w:rsidRPr="00E84ABB" w:rsidRDefault="00E84ABB" w:rsidP="00E84ABB">
      <w:pPr>
        <w:pStyle w:val="Akapitzlist"/>
        <w:widowControl w:val="0"/>
        <w:suppressAutoHyphens/>
        <w:ind w:left="426" w:hanging="426"/>
        <w:jc w:val="left"/>
        <w:rPr>
          <w:rFonts w:ascii="Arial" w:hAnsi="Arial" w:cs="Arial"/>
          <w:color w:val="000000" w:themeColor="text1"/>
        </w:rPr>
      </w:pPr>
    </w:p>
    <w:p w14:paraId="4C870151" w14:textId="77777777" w:rsidR="00E84ABB" w:rsidRPr="00DE5C7E" w:rsidRDefault="00E84ABB" w:rsidP="00E84ABB">
      <w:pPr>
        <w:pStyle w:val="Akapitzlist"/>
        <w:widowControl w:val="0"/>
        <w:numPr>
          <w:ilvl w:val="0"/>
          <w:numId w:val="3"/>
        </w:numPr>
        <w:suppressAutoHyphens/>
        <w:jc w:val="left"/>
        <w:rPr>
          <w:rFonts w:ascii="Arial" w:hAnsi="Arial" w:cs="Arial"/>
        </w:rPr>
      </w:pPr>
      <w:r w:rsidRPr="00DE5C7E">
        <w:rPr>
          <w:rFonts w:ascii="Arial" w:hAnsi="Arial" w:cs="Arial"/>
          <w:b/>
          <w:u w:val="single"/>
        </w:rPr>
        <w:t>DOTYCZĄCE SPEŁNIANIE WARUNKÓW UDZIAŁU W POSTĘPOWANIU</w:t>
      </w:r>
    </w:p>
    <w:p w14:paraId="724A5731" w14:textId="5C5C69BA" w:rsidR="00E84ABB" w:rsidRPr="00DE5C7E" w:rsidRDefault="00E84ABB" w:rsidP="00E84ABB">
      <w:pPr>
        <w:spacing w:line="276" w:lineRule="auto"/>
        <w:jc w:val="both"/>
        <w:rPr>
          <w:rFonts w:ascii="Arial" w:hAnsi="Arial" w:cs="Arial"/>
          <w:bCs/>
        </w:rPr>
      </w:pPr>
      <w:r w:rsidRPr="00DE5C7E">
        <w:rPr>
          <w:rFonts w:ascii="Arial" w:hAnsi="Arial" w:cs="Arial"/>
        </w:rPr>
        <w:t>Oświadczam</w:t>
      </w:r>
      <w:r w:rsidR="004C224B" w:rsidRPr="00DE5C7E">
        <w:rPr>
          <w:rFonts w:ascii="Arial" w:hAnsi="Arial" w:cs="Arial"/>
        </w:rPr>
        <w:t>(-y)</w:t>
      </w:r>
      <w:r w:rsidRPr="00DE5C7E">
        <w:rPr>
          <w:rFonts w:ascii="Arial" w:hAnsi="Arial" w:cs="Arial"/>
        </w:rPr>
        <w:t>, że spełniam</w:t>
      </w:r>
      <w:r w:rsidR="004C224B" w:rsidRPr="00DE5C7E">
        <w:rPr>
          <w:rFonts w:ascii="Arial" w:hAnsi="Arial" w:cs="Arial"/>
        </w:rPr>
        <w:t>(-y)</w:t>
      </w:r>
      <w:r w:rsidRPr="00DE5C7E">
        <w:rPr>
          <w:rFonts w:ascii="Arial" w:hAnsi="Arial" w:cs="Arial"/>
        </w:rPr>
        <w:t xml:space="preserve"> warunki udziału w postępowaniu określone przez zamawiającego w </w:t>
      </w:r>
      <w:r w:rsidRPr="00DE5C7E">
        <w:rPr>
          <w:rFonts w:ascii="Arial" w:hAnsi="Arial" w:cs="Arial"/>
          <w:b/>
        </w:rPr>
        <w:t xml:space="preserve"> specyfikacji warunków zamówienia </w:t>
      </w:r>
      <w:r w:rsidRPr="00DE5C7E">
        <w:rPr>
          <w:rFonts w:ascii="Arial" w:hAnsi="Arial" w:cs="Arial"/>
          <w:bCs/>
        </w:rPr>
        <w:t xml:space="preserve">w zakresie, w jakim wykonawca </w:t>
      </w:r>
      <w:r w:rsidR="002B2602" w:rsidRPr="00DE5C7E">
        <w:rPr>
          <w:rFonts w:ascii="Arial" w:hAnsi="Arial" w:cs="Arial"/>
          <w:color w:val="000000" w:themeColor="text1"/>
          <w:kern w:val="1"/>
        </w:rPr>
        <w:t xml:space="preserve">............................... </w:t>
      </w:r>
      <w:r w:rsidRPr="00DE5C7E">
        <w:rPr>
          <w:rFonts w:ascii="Arial" w:hAnsi="Arial" w:cs="Arial"/>
          <w:bCs/>
          <w:i/>
          <w:iCs/>
        </w:rPr>
        <w:t xml:space="preserve">(wskazać </w:t>
      </w:r>
      <w:r w:rsidR="004C224B" w:rsidRPr="00DE5C7E">
        <w:rPr>
          <w:rFonts w:ascii="Arial" w:hAnsi="Arial" w:cs="Arial"/>
          <w:bCs/>
          <w:i/>
          <w:iCs/>
        </w:rPr>
        <w:t>imię i nazwisko/firmę (</w:t>
      </w:r>
      <w:r w:rsidRPr="00DE5C7E">
        <w:rPr>
          <w:rFonts w:ascii="Arial" w:hAnsi="Arial" w:cs="Arial"/>
          <w:bCs/>
          <w:i/>
          <w:iCs/>
        </w:rPr>
        <w:t>nazwę</w:t>
      </w:r>
      <w:r w:rsidR="004C224B" w:rsidRPr="00DE5C7E">
        <w:rPr>
          <w:rFonts w:ascii="Arial" w:hAnsi="Arial" w:cs="Arial"/>
          <w:bCs/>
          <w:i/>
          <w:iCs/>
        </w:rPr>
        <w:t>)</w:t>
      </w:r>
      <w:r w:rsidRPr="00DE5C7E">
        <w:rPr>
          <w:rFonts w:ascii="Arial" w:hAnsi="Arial" w:cs="Arial"/>
          <w:bCs/>
          <w:i/>
          <w:iCs/>
        </w:rPr>
        <w:t xml:space="preserve"> wykonawcy)</w:t>
      </w:r>
      <w:r w:rsidRPr="00DE5C7E">
        <w:rPr>
          <w:rFonts w:ascii="Arial" w:hAnsi="Arial" w:cs="Arial"/>
          <w:bCs/>
        </w:rPr>
        <w:t xml:space="preserve"> powołuje się na moje zasoby.</w:t>
      </w:r>
    </w:p>
    <w:p w14:paraId="28FFD9AE" w14:textId="77777777" w:rsidR="00E84ABB" w:rsidRPr="00E84ABB" w:rsidRDefault="00E84ABB" w:rsidP="00E84ABB">
      <w:pPr>
        <w:spacing w:line="276" w:lineRule="auto"/>
        <w:rPr>
          <w:rFonts w:ascii="Arial" w:hAnsi="Arial" w:cs="Arial"/>
          <w:i/>
        </w:rPr>
      </w:pPr>
    </w:p>
    <w:p w14:paraId="7A4EAAD2" w14:textId="77777777" w:rsidR="00E84ABB" w:rsidRPr="00E84ABB" w:rsidRDefault="00E84ABB" w:rsidP="00E84ABB">
      <w:pPr>
        <w:widowControl w:val="0"/>
        <w:numPr>
          <w:ilvl w:val="0"/>
          <w:numId w:val="3"/>
        </w:numPr>
        <w:spacing w:line="276" w:lineRule="auto"/>
        <w:contextualSpacing/>
        <w:rPr>
          <w:rFonts w:ascii="Arial" w:hAnsi="Arial" w:cs="Arial"/>
          <w:b/>
          <w:u w:val="single"/>
        </w:rPr>
      </w:pPr>
      <w:r w:rsidRPr="00E84ABB">
        <w:rPr>
          <w:rFonts w:ascii="Arial" w:hAnsi="Arial" w:cs="Arial"/>
          <w:b/>
          <w:u w:val="single"/>
        </w:rPr>
        <w:t>DOTYCZĄCE PODANYCH INFORMACJI:</w:t>
      </w:r>
    </w:p>
    <w:p w14:paraId="36FC267D" w14:textId="7AB7EA2F" w:rsidR="00E84ABB" w:rsidRPr="00E84ABB" w:rsidRDefault="00E84ABB" w:rsidP="003D76EB">
      <w:pPr>
        <w:spacing w:line="276" w:lineRule="auto"/>
        <w:jc w:val="both"/>
        <w:rPr>
          <w:rFonts w:ascii="Arial" w:hAnsi="Arial" w:cs="Arial"/>
        </w:rPr>
      </w:pPr>
      <w:r w:rsidRPr="00E84ABB">
        <w:rPr>
          <w:rFonts w:ascii="Arial" w:hAnsi="Arial" w:cs="Arial"/>
        </w:rPr>
        <w:t>Oświadczam</w:t>
      </w:r>
      <w:r w:rsidR="004C224B">
        <w:rPr>
          <w:rFonts w:ascii="Arial" w:hAnsi="Arial" w:cs="Arial"/>
        </w:rPr>
        <w:t>(-y)</w:t>
      </w:r>
      <w:r w:rsidRPr="00E84ABB">
        <w:rPr>
          <w:rFonts w:ascii="Arial" w:hAnsi="Arial" w:cs="Arial"/>
        </w:rPr>
        <w:t>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3BE8966A" w14:textId="77777777" w:rsidR="00E84ABB" w:rsidRPr="00E84ABB" w:rsidRDefault="00E84ABB" w:rsidP="002510D7">
      <w:pPr>
        <w:autoSpaceDE w:val="0"/>
        <w:autoSpaceDN w:val="0"/>
        <w:spacing w:line="276" w:lineRule="auto"/>
        <w:jc w:val="both"/>
        <w:rPr>
          <w:rFonts w:ascii="Arial" w:hAnsi="Arial" w:cs="Arial"/>
          <w:color w:val="000000" w:themeColor="text1"/>
        </w:rPr>
      </w:pPr>
    </w:p>
    <w:p w14:paraId="5995F6FA" w14:textId="77777777" w:rsidR="00E84ABB" w:rsidRPr="00E84ABB" w:rsidRDefault="00E84ABB" w:rsidP="00E84ABB">
      <w:pPr>
        <w:pStyle w:val="Default"/>
        <w:jc w:val="both"/>
        <w:rPr>
          <w:rFonts w:ascii="Arial" w:hAnsi="Arial" w:cs="Arial"/>
          <w:i/>
          <w:sz w:val="16"/>
          <w:szCs w:val="16"/>
        </w:rPr>
      </w:pPr>
      <w:r w:rsidRPr="00E84ABB">
        <w:rPr>
          <w:rFonts w:ascii="Arial" w:hAnsi="Arial" w:cs="Arial"/>
          <w:b/>
          <w:bCs/>
          <w:i/>
          <w:sz w:val="16"/>
          <w:szCs w:val="16"/>
        </w:rPr>
        <w:t>Oświadczenie podmiotu udostępniającego zasoby o braku podstaw wykluczenia oraz o spełnianiu warunków udziału w postępowaniu (o ile dotyczy)</w:t>
      </w:r>
      <w:r w:rsidRPr="00E84ABB">
        <w:rPr>
          <w:rFonts w:ascii="Arial" w:hAnsi="Arial" w:cs="Arial"/>
          <w:i/>
          <w:sz w:val="16"/>
          <w:szCs w:val="16"/>
        </w:rPr>
        <w:t xml:space="preserve">, pod rygorem nieważności należy złożyć: </w:t>
      </w:r>
    </w:p>
    <w:p w14:paraId="0D9AA4B2" w14:textId="1D3ECEAB" w:rsidR="00E84ABB" w:rsidRPr="00E84ABB" w:rsidRDefault="00E84ABB" w:rsidP="00E84ABB">
      <w:pPr>
        <w:pStyle w:val="Default"/>
        <w:jc w:val="both"/>
        <w:rPr>
          <w:rFonts w:ascii="Arial" w:hAnsi="Arial" w:cs="Arial"/>
          <w:i/>
          <w:sz w:val="16"/>
          <w:szCs w:val="16"/>
        </w:rPr>
      </w:pPr>
      <w:r w:rsidRPr="00E84ABB">
        <w:rPr>
          <w:rFonts w:ascii="Arial" w:hAnsi="Arial" w:cs="Arial"/>
          <w:i/>
          <w:sz w:val="16"/>
          <w:szCs w:val="16"/>
        </w:rPr>
        <w:t xml:space="preserve">- </w:t>
      </w:r>
      <w:r w:rsidRPr="00E84ABB">
        <w:rPr>
          <w:rFonts w:ascii="Arial" w:hAnsi="Arial" w:cs="Arial"/>
          <w:b/>
          <w:bCs/>
          <w:i/>
          <w:sz w:val="16"/>
          <w:szCs w:val="16"/>
        </w:rPr>
        <w:t xml:space="preserve">w formie elektronicznej (tj. w postaci elektronicznej opatrzonej kwalifikowanym podpisem elektronicznym) </w:t>
      </w:r>
      <w:r w:rsidRPr="00E84ABB">
        <w:rPr>
          <w:rFonts w:ascii="Arial" w:hAnsi="Arial" w:cs="Arial"/>
          <w:i/>
          <w:sz w:val="16"/>
          <w:szCs w:val="16"/>
        </w:rPr>
        <w:t>przez osobę/osoby upoważnioną/upoważnione do reprezentowania podmiotu udostępniającego zasoby</w:t>
      </w:r>
      <w:r>
        <w:rPr>
          <w:rFonts w:ascii="Arial" w:hAnsi="Arial" w:cs="Arial"/>
          <w:i/>
          <w:sz w:val="16"/>
          <w:szCs w:val="16"/>
        </w:rPr>
        <w:t xml:space="preserve">, </w:t>
      </w:r>
      <w:r w:rsidRPr="00E84ABB">
        <w:rPr>
          <w:rFonts w:ascii="Arial" w:hAnsi="Arial" w:cs="Arial"/>
          <w:i/>
          <w:sz w:val="16"/>
          <w:szCs w:val="16"/>
        </w:rPr>
        <w:t xml:space="preserve">lub </w:t>
      </w:r>
    </w:p>
    <w:p w14:paraId="00AD03A7" w14:textId="77777777" w:rsidR="00E84ABB" w:rsidRPr="00E84ABB" w:rsidRDefault="00E84ABB" w:rsidP="00E84ABB">
      <w:pPr>
        <w:spacing w:line="259" w:lineRule="auto"/>
        <w:jc w:val="both"/>
        <w:rPr>
          <w:rFonts w:ascii="Arial" w:hAnsi="Arial" w:cs="Arial"/>
          <w:i/>
          <w:sz w:val="16"/>
          <w:szCs w:val="16"/>
        </w:rPr>
      </w:pPr>
      <w:r w:rsidRPr="00E84ABB">
        <w:rPr>
          <w:rFonts w:ascii="Arial" w:hAnsi="Arial" w:cs="Arial"/>
          <w:i/>
          <w:sz w:val="16"/>
          <w:szCs w:val="16"/>
        </w:rPr>
        <w:t xml:space="preserve">- </w:t>
      </w:r>
      <w:r w:rsidRPr="00E84ABB">
        <w:rPr>
          <w:rFonts w:ascii="Arial" w:hAnsi="Arial" w:cs="Arial"/>
          <w:b/>
          <w:bCs/>
          <w:i/>
          <w:sz w:val="16"/>
          <w:szCs w:val="16"/>
        </w:rPr>
        <w:t xml:space="preserve">w postaci elektronicznej </w:t>
      </w:r>
      <w:r w:rsidRPr="00E84ABB">
        <w:rPr>
          <w:rFonts w:ascii="Arial" w:hAnsi="Arial" w:cs="Arial"/>
          <w:i/>
          <w:sz w:val="16"/>
          <w:szCs w:val="16"/>
        </w:rPr>
        <w:t xml:space="preserve">opatrzonej podpisem zaufanym lub podpisem osobistym przez osobę/osoby upoważnioną/upoważnione do reprezentowania podmiotu udostępniającego zasoby. </w:t>
      </w:r>
    </w:p>
    <w:p w14:paraId="6CFE7379" w14:textId="77777777" w:rsidR="00EF6EE1" w:rsidRDefault="00EF6EE1" w:rsidP="007C4A90">
      <w:pPr>
        <w:tabs>
          <w:tab w:val="num" w:pos="0"/>
        </w:tabs>
        <w:spacing w:line="276" w:lineRule="auto"/>
        <w:rPr>
          <w:rFonts w:ascii="Arial" w:hAnsi="Arial" w:cs="Arial"/>
          <w:bCs/>
          <w:color w:val="000000" w:themeColor="text1"/>
          <w:sz w:val="16"/>
          <w:szCs w:val="16"/>
        </w:rPr>
      </w:pPr>
    </w:p>
    <w:p w14:paraId="4CDC1813" w14:textId="77777777" w:rsidR="00EF6EE1" w:rsidRDefault="00EF6EE1" w:rsidP="007C4A90">
      <w:pPr>
        <w:tabs>
          <w:tab w:val="num" w:pos="0"/>
        </w:tabs>
        <w:spacing w:line="276" w:lineRule="auto"/>
        <w:rPr>
          <w:rFonts w:ascii="Arial" w:hAnsi="Arial" w:cs="Arial"/>
          <w:bCs/>
          <w:color w:val="000000" w:themeColor="text1"/>
          <w:sz w:val="16"/>
          <w:szCs w:val="16"/>
        </w:rPr>
      </w:pPr>
    </w:p>
    <w:p w14:paraId="7DEEA51D" w14:textId="77777777" w:rsidR="007C4A90" w:rsidRPr="009D4B08" w:rsidRDefault="007C4A90" w:rsidP="007C4A90">
      <w:pPr>
        <w:tabs>
          <w:tab w:val="num" w:pos="0"/>
        </w:tabs>
        <w:spacing w:line="276" w:lineRule="auto"/>
        <w:rPr>
          <w:rFonts w:ascii="Arial" w:hAnsi="Arial" w:cs="Arial"/>
          <w:bCs/>
          <w:color w:val="000000" w:themeColor="text1"/>
          <w:sz w:val="16"/>
          <w:szCs w:val="16"/>
        </w:rPr>
      </w:pPr>
    </w:p>
    <w:p w14:paraId="3E1B993A" w14:textId="77777777" w:rsidR="002510D7" w:rsidRPr="009D4B08" w:rsidRDefault="002510D7" w:rsidP="002510D7">
      <w:pPr>
        <w:tabs>
          <w:tab w:val="num" w:pos="0"/>
        </w:tabs>
        <w:spacing w:line="276" w:lineRule="auto"/>
        <w:jc w:val="center"/>
        <w:rPr>
          <w:rFonts w:ascii="Arial" w:hAnsi="Arial" w:cs="Arial"/>
          <w:bCs/>
          <w:color w:val="000000" w:themeColor="text1"/>
          <w:sz w:val="16"/>
          <w:szCs w:val="16"/>
        </w:rPr>
      </w:pPr>
      <w:r w:rsidRPr="009D4B08">
        <w:rPr>
          <w:rFonts w:ascii="Arial" w:hAnsi="Arial" w:cs="Arial"/>
          <w:bCs/>
          <w:color w:val="000000" w:themeColor="text1"/>
          <w:sz w:val="16"/>
          <w:szCs w:val="16"/>
        </w:rPr>
        <w:t>…..………………………,</w:t>
      </w:r>
      <w:r w:rsidRPr="009D4B08">
        <w:rPr>
          <w:rFonts w:ascii="Arial" w:hAnsi="Arial" w:cs="Arial"/>
          <w:bCs/>
          <w:color w:val="000000" w:themeColor="text1"/>
          <w:sz w:val="16"/>
          <w:szCs w:val="16"/>
        </w:rPr>
        <w:tab/>
      </w:r>
      <w:r w:rsidRPr="009D4B08">
        <w:rPr>
          <w:rFonts w:ascii="Arial" w:hAnsi="Arial" w:cs="Arial"/>
          <w:bCs/>
          <w:color w:val="000000" w:themeColor="text1"/>
          <w:sz w:val="16"/>
          <w:szCs w:val="16"/>
        </w:rPr>
        <w:tab/>
        <w:t>………………………………………………..……………………………………………….</w:t>
      </w:r>
    </w:p>
    <w:p w14:paraId="6C3C43D4" w14:textId="5FC610F3" w:rsidR="00960830" w:rsidRPr="00EF6EE1" w:rsidRDefault="002510D7" w:rsidP="00EF6EE1">
      <w:pPr>
        <w:tabs>
          <w:tab w:val="num" w:pos="0"/>
        </w:tabs>
        <w:spacing w:line="276" w:lineRule="auto"/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  <w:r w:rsidRPr="009D4B08">
        <w:rPr>
          <w:rFonts w:ascii="Arial" w:hAnsi="Arial" w:cs="Arial"/>
          <w:b/>
          <w:color w:val="000000" w:themeColor="text1"/>
          <w:sz w:val="16"/>
          <w:szCs w:val="16"/>
        </w:rPr>
        <w:t>(miejscowość, data)</w:t>
      </w:r>
      <w:r w:rsidRPr="009D4B08">
        <w:rPr>
          <w:rFonts w:ascii="Arial" w:hAnsi="Arial" w:cs="Arial"/>
          <w:b/>
          <w:color w:val="000000" w:themeColor="text1"/>
          <w:sz w:val="16"/>
          <w:szCs w:val="16"/>
        </w:rPr>
        <w:tab/>
      </w:r>
      <w:r>
        <w:rPr>
          <w:rFonts w:ascii="Arial" w:hAnsi="Arial" w:cs="Arial"/>
          <w:b/>
          <w:color w:val="000000" w:themeColor="text1"/>
          <w:sz w:val="16"/>
          <w:szCs w:val="16"/>
        </w:rPr>
        <w:t xml:space="preserve">                  </w:t>
      </w:r>
      <w:r w:rsidRPr="009D4B08">
        <w:rPr>
          <w:rFonts w:ascii="Arial" w:hAnsi="Arial" w:cs="Arial"/>
          <w:b/>
          <w:color w:val="000000" w:themeColor="text1"/>
          <w:sz w:val="16"/>
          <w:szCs w:val="16"/>
        </w:rPr>
        <w:t>(kwalifikowany podpis elektroniczny lub podpis zaufany lub podpis osobisty</w:t>
      </w:r>
      <w:r w:rsidR="00EF6EE1">
        <w:rPr>
          <w:rFonts w:ascii="Arial" w:hAnsi="Arial" w:cs="Arial"/>
          <w:b/>
          <w:color w:val="000000" w:themeColor="text1"/>
          <w:sz w:val="16"/>
          <w:szCs w:val="16"/>
        </w:rPr>
        <w:t>)</w:t>
      </w:r>
    </w:p>
    <w:sectPr w:rsidR="00960830" w:rsidRPr="00EF6EE1">
      <w:head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7E4C44" w14:textId="77777777" w:rsidR="00655A5D" w:rsidRDefault="00655A5D">
      <w:r>
        <w:separator/>
      </w:r>
    </w:p>
  </w:endnote>
  <w:endnote w:type="continuationSeparator" w:id="0">
    <w:p w14:paraId="2A8C2E47" w14:textId="77777777" w:rsidR="00655A5D" w:rsidRDefault="00655A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E9828D" w14:textId="77777777" w:rsidR="00655A5D" w:rsidRDefault="00655A5D">
      <w:r>
        <w:separator/>
      </w:r>
    </w:p>
  </w:footnote>
  <w:footnote w:type="continuationSeparator" w:id="0">
    <w:p w14:paraId="350B352E" w14:textId="77777777" w:rsidR="00655A5D" w:rsidRDefault="00655A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42FA90" w14:textId="77777777" w:rsidR="00907144" w:rsidRDefault="00907144" w:rsidP="00907144">
    <w:pPr>
      <w:pStyle w:val="Nagwek"/>
    </w:pPr>
  </w:p>
  <w:p w14:paraId="1D934E2A" w14:textId="77777777" w:rsidR="00907144" w:rsidRDefault="00907144" w:rsidP="00907144">
    <w:pPr>
      <w:pStyle w:val="Nagwek"/>
    </w:pPr>
    <w:r>
      <w:rPr>
        <w:noProof/>
      </w:rPr>
      <w:drawing>
        <wp:inline distT="0" distB="0" distL="0" distR="0" wp14:anchorId="7257100C" wp14:editId="110F8A48">
          <wp:extent cx="5941060" cy="477520"/>
          <wp:effectExtent l="0" t="0" r="2540" b="0"/>
          <wp:docPr id="138967257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0103068" name="Obraz 183010306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1060" cy="477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D107A3F" w14:textId="673FB31B" w:rsidR="0045474E" w:rsidRPr="00907144" w:rsidRDefault="00907144" w:rsidP="00907144">
    <w:pPr>
      <w:pStyle w:val="Nagwek"/>
    </w:pPr>
    <w:r w:rsidRPr="000B65B7">
      <w:rPr>
        <w:noProof/>
        <w:color w:val="A2A2A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C38B19E" wp14:editId="4602BC7C">
              <wp:simplePos x="0" y="0"/>
              <wp:positionH relativeFrom="column">
                <wp:posOffset>1905</wp:posOffset>
              </wp:positionH>
              <wp:positionV relativeFrom="paragraph">
                <wp:posOffset>140970</wp:posOffset>
              </wp:positionV>
              <wp:extent cx="5822950" cy="0"/>
              <wp:effectExtent l="0" t="0" r="0" b="0"/>
              <wp:wrapNone/>
              <wp:docPr id="1902117757" name="Łącznik prost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229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91D3D3D" id="Łącznik prosty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5pt,11.1pt" to="458.65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" strokecolor="black [3200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BD19DB"/>
    <w:multiLevelType w:val="hybridMultilevel"/>
    <w:tmpl w:val="05700842"/>
    <w:lvl w:ilvl="0" w:tplc="050617A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964BB0"/>
    <w:multiLevelType w:val="hybridMultilevel"/>
    <w:tmpl w:val="C5725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0002FD"/>
    <w:multiLevelType w:val="hybridMultilevel"/>
    <w:tmpl w:val="F5E01E16"/>
    <w:lvl w:ilvl="0" w:tplc="7C1E1D84">
      <w:start w:val="1"/>
      <w:numFmt w:val="decimal"/>
      <w:lvlText w:val="%1)"/>
      <w:lvlJc w:val="left"/>
      <w:pPr>
        <w:ind w:left="502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481582192">
    <w:abstractNumId w:val="2"/>
  </w:num>
  <w:num w:numId="2" w16cid:durableId="1067461344">
    <w:abstractNumId w:val="1"/>
  </w:num>
  <w:num w:numId="3" w16cid:durableId="7489647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trackRevisions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E9B"/>
    <w:rsid w:val="000B1F90"/>
    <w:rsid w:val="000C1583"/>
    <w:rsid w:val="000C41D2"/>
    <w:rsid w:val="000D76E0"/>
    <w:rsid w:val="000E4612"/>
    <w:rsid w:val="00101085"/>
    <w:rsid w:val="00101D2B"/>
    <w:rsid w:val="00113164"/>
    <w:rsid w:val="00124E03"/>
    <w:rsid w:val="00182E91"/>
    <w:rsid w:val="001B2FF2"/>
    <w:rsid w:val="001D29EB"/>
    <w:rsid w:val="002510D7"/>
    <w:rsid w:val="002622FA"/>
    <w:rsid w:val="00282A79"/>
    <w:rsid w:val="002B2602"/>
    <w:rsid w:val="002B7CF6"/>
    <w:rsid w:val="00300A15"/>
    <w:rsid w:val="003022C2"/>
    <w:rsid w:val="00311033"/>
    <w:rsid w:val="00315E9B"/>
    <w:rsid w:val="003257A8"/>
    <w:rsid w:val="003363AF"/>
    <w:rsid w:val="00383AD7"/>
    <w:rsid w:val="003A13BC"/>
    <w:rsid w:val="003A4F1A"/>
    <w:rsid w:val="003A5B9B"/>
    <w:rsid w:val="003D1EA0"/>
    <w:rsid w:val="003D76EB"/>
    <w:rsid w:val="004023E0"/>
    <w:rsid w:val="0040259F"/>
    <w:rsid w:val="00411F2B"/>
    <w:rsid w:val="00412655"/>
    <w:rsid w:val="00445371"/>
    <w:rsid w:val="0045474E"/>
    <w:rsid w:val="004B0A11"/>
    <w:rsid w:val="004C224B"/>
    <w:rsid w:val="0050100F"/>
    <w:rsid w:val="00502072"/>
    <w:rsid w:val="00523BBA"/>
    <w:rsid w:val="005347EA"/>
    <w:rsid w:val="00555FDD"/>
    <w:rsid w:val="00563545"/>
    <w:rsid w:val="00567AFE"/>
    <w:rsid w:val="005824DD"/>
    <w:rsid w:val="00596BF1"/>
    <w:rsid w:val="005A4A4C"/>
    <w:rsid w:val="005B5509"/>
    <w:rsid w:val="005C0841"/>
    <w:rsid w:val="006238C5"/>
    <w:rsid w:val="00655A5D"/>
    <w:rsid w:val="00674523"/>
    <w:rsid w:val="006752B8"/>
    <w:rsid w:val="006B4685"/>
    <w:rsid w:val="006C3AA7"/>
    <w:rsid w:val="006F6AB2"/>
    <w:rsid w:val="00703A57"/>
    <w:rsid w:val="007328AA"/>
    <w:rsid w:val="00753326"/>
    <w:rsid w:val="007714AE"/>
    <w:rsid w:val="00787780"/>
    <w:rsid w:val="007A7A97"/>
    <w:rsid w:val="007C0933"/>
    <w:rsid w:val="007C4A90"/>
    <w:rsid w:val="007E634D"/>
    <w:rsid w:val="00806FDE"/>
    <w:rsid w:val="008478F1"/>
    <w:rsid w:val="00850DC2"/>
    <w:rsid w:val="0087369F"/>
    <w:rsid w:val="008B252A"/>
    <w:rsid w:val="008B32C5"/>
    <w:rsid w:val="00907144"/>
    <w:rsid w:val="00916EDA"/>
    <w:rsid w:val="00920086"/>
    <w:rsid w:val="00936CDF"/>
    <w:rsid w:val="00936F3F"/>
    <w:rsid w:val="00942342"/>
    <w:rsid w:val="009450B0"/>
    <w:rsid w:val="00953E61"/>
    <w:rsid w:val="00960830"/>
    <w:rsid w:val="00961613"/>
    <w:rsid w:val="009861E6"/>
    <w:rsid w:val="00995592"/>
    <w:rsid w:val="00995676"/>
    <w:rsid w:val="009A3E3E"/>
    <w:rsid w:val="009C50A0"/>
    <w:rsid w:val="009D3543"/>
    <w:rsid w:val="00A32FF1"/>
    <w:rsid w:val="00A50C10"/>
    <w:rsid w:val="00A512D4"/>
    <w:rsid w:val="00A97B0D"/>
    <w:rsid w:val="00AA48AD"/>
    <w:rsid w:val="00AF5917"/>
    <w:rsid w:val="00AF5EA0"/>
    <w:rsid w:val="00B13C09"/>
    <w:rsid w:val="00B264BA"/>
    <w:rsid w:val="00B65C52"/>
    <w:rsid w:val="00B9786A"/>
    <w:rsid w:val="00BC36CA"/>
    <w:rsid w:val="00BD5D70"/>
    <w:rsid w:val="00BE09AB"/>
    <w:rsid w:val="00C03890"/>
    <w:rsid w:val="00C35300"/>
    <w:rsid w:val="00C40643"/>
    <w:rsid w:val="00C96CA4"/>
    <w:rsid w:val="00CC08CF"/>
    <w:rsid w:val="00CC75B7"/>
    <w:rsid w:val="00D22092"/>
    <w:rsid w:val="00D44289"/>
    <w:rsid w:val="00D56DC2"/>
    <w:rsid w:val="00D7768F"/>
    <w:rsid w:val="00D800FB"/>
    <w:rsid w:val="00DC291C"/>
    <w:rsid w:val="00DC4346"/>
    <w:rsid w:val="00DE5C7E"/>
    <w:rsid w:val="00E23664"/>
    <w:rsid w:val="00E24D6A"/>
    <w:rsid w:val="00E35043"/>
    <w:rsid w:val="00E84ABB"/>
    <w:rsid w:val="00E84CB2"/>
    <w:rsid w:val="00EA2C0D"/>
    <w:rsid w:val="00EA78F7"/>
    <w:rsid w:val="00EB5A4A"/>
    <w:rsid w:val="00EC2BC7"/>
    <w:rsid w:val="00ED6783"/>
    <w:rsid w:val="00EE6AF5"/>
    <w:rsid w:val="00EF6EE1"/>
    <w:rsid w:val="00F251A0"/>
    <w:rsid w:val="00F27558"/>
    <w:rsid w:val="00F3236A"/>
    <w:rsid w:val="00F512CA"/>
    <w:rsid w:val="00F778D3"/>
    <w:rsid w:val="00F84BB3"/>
    <w:rsid w:val="00F86D23"/>
    <w:rsid w:val="00F87ACA"/>
    <w:rsid w:val="00F93927"/>
    <w:rsid w:val="00FA4B44"/>
    <w:rsid w:val="00FF6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5C96E"/>
  <w15:chartTrackingRefBased/>
  <w15:docId w15:val="{5E0EB5E4-23A1-457E-838D-D16D0FB4C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E9B"/>
    <w:pPr>
      <w:suppressAutoHyphens/>
    </w:pPr>
    <w:rPr>
      <w:rFonts w:ascii="Times New Roman" w:eastAsia="Times New Roman" w:hAnsi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rsid w:val="00315E9B"/>
    <w:rPr>
      <w:lang w:eastAsia="ar-SA"/>
    </w:rPr>
  </w:style>
  <w:style w:type="paragraph" w:styleId="Nagwek">
    <w:name w:val="header"/>
    <w:basedOn w:val="Normalny"/>
    <w:link w:val="NagwekZnak"/>
    <w:rsid w:val="00315E9B"/>
    <w:pPr>
      <w:suppressLineNumbers/>
      <w:tabs>
        <w:tab w:val="center" w:pos="4535"/>
        <w:tab w:val="right" w:pos="9071"/>
      </w:tabs>
    </w:pPr>
    <w:rPr>
      <w:rFonts w:ascii="Calibri" w:eastAsia="Calibri" w:hAnsi="Calibri"/>
      <w:sz w:val="22"/>
      <w:szCs w:val="22"/>
    </w:rPr>
  </w:style>
  <w:style w:type="character" w:customStyle="1" w:styleId="NagwekZnak1">
    <w:name w:val="Nagłówek Znak1"/>
    <w:uiPriority w:val="99"/>
    <w:semiHidden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5E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uiPriority w:val="99"/>
    <w:semiHidden/>
    <w:unhideWhenUsed/>
    <w:rsid w:val="003363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63AF"/>
  </w:style>
  <w:style w:type="character" w:customStyle="1" w:styleId="TekstkomentarzaZnak">
    <w:name w:val="Tekst komentarza Znak"/>
    <w:link w:val="Tekstkomentarza"/>
    <w:uiPriority w:val="99"/>
    <w:semiHidden/>
    <w:rsid w:val="003363A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63A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363AF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63A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363AF"/>
    <w:rPr>
      <w:rFonts w:ascii="Segoe UI" w:eastAsia="Times New Roman" w:hAnsi="Segoe UI" w:cs="Segoe UI"/>
      <w:sz w:val="18"/>
      <w:szCs w:val="18"/>
      <w:lang w:eastAsia="ar-SA"/>
    </w:rPr>
  </w:style>
  <w:style w:type="character" w:styleId="Hipercze">
    <w:name w:val="Hyperlink"/>
    <w:uiPriority w:val="99"/>
    <w:unhideWhenUsed/>
    <w:rsid w:val="003363AF"/>
    <w:rPr>
      <w:color w:val="0563C1"/>
      <w:u w:val="single"/>
    </w:rPr>
  </w:style>
  <w:style w:type="paragraph" w:styleId="Poprawka">
    <w:name w:val="Revision"/>
    <w:hidden/>
    <w:uiPriority w:val="99"/>
    <w:semiHidden/>
    <w:rsid w:val="00953E61"/>
    <w:rPr>
      <w:rFonts w:ascii="Times New Roman" w:eastAsia="Times New Roman" w:hAnsi="Times New Roman"/>
      <w:lang w:eastAsia="ar-SA"/>
    </w:rPr>
  </w:style>
  <w:style w:type="character" w:styleId="Wyrnieniedelikatne">
    <w:name w:val="Subtle Emphasis"/>
    <w:basedOn w:val="Domylnaczcionkaakapitu"/>
    <w:uiPriority w:val="19"/>
    <w:qFormat/>
    <w:rsid w:val="00BC36CA"/>
    <w:rPr>
      <w:i/>
      <w:iCs/>
      <w:color w:val="404040" w:themeColor="text1" w:themeTint="BF"/>
    </w:rPr>
  </w:style>
  <w:style w:type="character" w:customStyle="1" w:styleId="Teksttreci">
    <w:name w:val="Tekst treści_"/>
    <w:basedOn w:val="Domylnaczcionkaakapitu"/>
    <w:link w:val="Teksttreci0"/>
    <w:rsid w:val="002510D7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510D7"/>
    <w:pPr>
      <w:shd w:val="clear" w:color="auto" w:fill="FFFFFF"/>
      <w:suppressAutoHyphens w:val="0"/>
      <w:spacing w:line="0" w:lineRule="atLeast"/>
      <w:ind w:hanging="1700"/>
    </w:pPr>
    <w:rPr>
      <w:rFonts w:ascii="Verdana" w:eastAsia="Verdana" w:hAnsi="Verdana" w:cs="Verdana"/>
      <w:sz w:val="19"/>
      <w:szCs w:val="19"/>
      <w:lang w:eastAsia="pl-PL"/>
    </w:rPr>
  </w:style>
  <w:style w:type="character" w:customStyle="1" w:styleId="markedcontent">
    <w:name w:val="markedcontent"/>
    <w:basedOn w:val="Domylnaczcionkaakapitu"/>
    <w:rsid w:val="002510D7"/>
  </w:style>
  <w:style w:type="paragraph" w:styleId="Akapitzlist">
    <w:name w:val="List Paragraph"/>
    <w:aliases w:val="CW_Lista,Wypunktowanie,L1,Numerowanie,Akapit z listą BS,wypunktowanie"/>
    <w:basedOn w:val="Normalny"/>
    <w:link w:val="AkapitzlistZnak"/>
    <w:uiPriority w:val="34"/>
    <w:qFormat/>
    <w:rsid w:val="0087369F"/>
    <w:pPr>
      <w:suppressAutoHyphens w:val="0"/>
      <w:spacing w:line="276" w:lineRule="auto"/>
      <w:ind w:left="720" w:firstLine="709"/>
      <w:contextualSpacing/>
      <w:jc w:val="both"/>
    </w:pPr>
    <w:rPr>
      <w:rFonts w:ascii="Lato" w:eastAsia="Calibri" w:hAnsi="Lato" w:cs="Lato"/>
      <w:lang w:eastAsia="en-US"/>
    </w:rPr>
  </w:style>
  <w:style w:type="paragraph" w:styleId="NormalnyWeb">
    <w:name w:val="Normal (Web)"/>
    <w:basedOn w:val="Normalny"/>
    <w:uiPriority w:val="99"/>
    <w:rsid w:val="0087369F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Default">
    <w:name w:val="Default"/>
    <w:rsid w:val="0087369F"/>
    <w:pPr>
      <w:autoSpaceDE w:val="0"/>
      <w:autoSpaceDN w:val="0"/>
      <w:adjustRightInd w:val="0"/>
    </w:pPr>
    <w:rPr>
      <w:rFonts w:eastAsiaTheme="minorHAnsi" w:cs="Calibri"/>
      <w:color w:val="000000"/>
      <w:sz w:val="24"/>
      <w:szCs w:val="24"/>
      <w:lang w:eastAsia="en-US"/>
    </w:rPr>
  </w:style>
  <w:style w:type="character" w:customStyle="1" w:styleId="AkapitzlistZnak">
    <w:name w:val="Akapit z listą Znak"/>
    <w:aliases w:val="CW_Lista Znak,Wypunktowanie Znak,L1 Znak,Numerowanie Znak,Akapit z listą BS Znak,wypunktowanie Znak"/>
    <w:link w:val="Akapitzlist"/>
    <w:uiPriority w:val="34"/>
    <w:locked/>
    <w:rsid w:val="00E84ABB"/>
    <w:rPr>
      <w:rFonts w:ascii="Lato" w:hAnsi="Lato" w:cs="La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463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andrzej.swierczek@outlook.com</dc:creator>
  <cp:keywords/>
  <dc:description/>
  <cp:lastModifiedBy>Mariusz MS. Samolyk</cp:lastModifiedBy>
  <cp:revision>6</cp:revision>
  <dcterms:created xsi:type="dcterms:W3CDTF">2025-08-08T12:21:00Z</dcterms:created>
  <dcterms:modified xsi:type="dcterms:W3CDTF">2025-12-09T11:32:00Z</dcterms:modified>
</cp:coreProperties>
</file>